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2e0502269a43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51a9c5d51b4c18"/>
      <w:footerReference w:type="even" r:id="R0a03bc6aa4d447bb"/>
      <w:footerReference w:type="first" r:id="R7862675d018941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89a0ef243145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DFZ-2013-3864-X-NE-EI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6fb2b7ed24701"/>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abb698256042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dc9606f1624e2b" /><Relationship Type="http://schemas.openxmlformats.org/officeDocument/2006/relationships/numbering" Target="/word/numbering.xml" Id="R7db13ef65b624dbf" /><Relationship Type="http://schemas.openxmlformats.org/officeDocument/2006/relationships/settings" Target="/word/settings.xml" Id="Re5120d3b5d7c4de8" /><Relationship Type="http://schemas.openxmlformats.org/officeDocument/2006/relationships/image" Target="/word/media/41386f98-eb4b-4847-9578-ec4a00aec7da.png" Id="Re489a0ef243145d9" /><Relationship Type="http://schemas.openxmlformats.org/officeDocument/2006/relationships/image" Target="/word/media/6153c4d3-298c-4a4e-a397-00d970fe171f.png" Id="R3636fb2b7ed24701" /><Relationship Type="http://schemas.openxmlformats.org/officeDocument/2006/relationships/footer" Target="/word/footer1.xml" Id="R9151a9c5d51b4c18" /><Relationship Type="http://schemas.openxmlformats.org/officeDocument/2006/relationships/footer" Target="/word/footer2.xml" Id="R0a03bc6aa4d447bb" /><Relationship Type="http://schemas.openxmlformats.org/officeDocument/2006/relationships/footer" Target="/word/footer3.xml" Id="R7862675d018941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abb69825604243" /></Relationships>
</file>