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2ccf24479543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2640ca637f4bc9"/>
      <w:footerReference w:type="even" r:id="R05fe8190f5d44aee"/>
      <w:footerReference w:type="first" r:id="R9dfb2365339949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45fb5cd3c04e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DFZ-2013-3798-VII-NE-EI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466b60bb504819"/>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f61506d1bc4a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95b7b75add487c" /><Relationship Type="http://schemas.openxmlformats.org/officeDocument/2006/relationships/numbering" Target="/word/numbering.xml" Id="R3fe428bd3cf24aea" /><Relationship Type="http://schemas.openxmlformats.org/officeDocument/2006/relationships/settings" Target="/word/settings.xml" Id="R9a07cd957092492e" /><Relationship Type="http://schemas.openxmlformats.org/officeDocument/2006/relationships/image" Target="/word/media/2f2ba27e-a97f-4771-9278-caca4d70e606.png" Id="R6445fb5cd3c04e78" /><Relationship Type="http://schemas.openxmlformats.org/officeDocument/2006/relationships/image" Target="/word/media/329186ff-e3e1-47fc-a391-69c6329dda83.png" Id="R58466b60bb504819" /><Relationship Type="http://schemas.openxmlformats.org/officeDocument/2006/relationships/footer" Target="/word/footer1.xml" Id="R062640ca637f4bc9" /><Relationship Type="http://schemas.openxmlformats.org/officeDocument/2006/relationships/footer" Target="/word/footer2.xml" Id="R05fe8190f5d44aee" /><Relationship Type="http://schemas.openxmlformats.org/officeDocument/2006/relationships/footer" Target="/word/footer3.xml" Id="R9dfb2365339949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f61506d1bc4ae5" /></Relationships>
</file>