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4a0ab8788344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2b2ef41f884d33"/>
      <w:footerReference w:type="even" r:id="R4f5c560a4bd94e69"/>
      <w:footerReference w:type="first" r:id="R19c0c9efb6654b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e85783a36448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DFZ-2015-4461-XIII-NE-EI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a5e367eba7418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09ab8af6ed46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8851f132474263" /><Relationship Type="http://schemas.openxmlformats.org/officeDocument/2006/relationships/numbering" Target="/word/numbering.xml" Id="R8bf06204f4d244ff" /><Relationship Type="http://schemas.openxmlformats.org/officeDocument/2006/relationships/settings" Target="/word/settings.xml" Id="R585345a35b0c4d38" /><Relationship Type="http://schemas.openxmlformats.org/officeDocument/2006/relationships/image" Target="/word/media/631d856d-188d-4627-a5d2-e218880d17fb.png" Id="Rd6e85783a3644889" /><Relationship Type="http://schemas.openxmlformats.org/officeDocument/2006/relationships/image" Target="/word/media/3d1a47f7-bdcc-434f-9472-86c57e5272ba.png" Id="Rf2a5e367eba7418b" /><Relationship Type="http://schemas.openxmlformats.org/officeDocument/2006/relationships/footer" Target="/word/footer1.xml" Id="Rbf2b2ef41f884d33" /><Relationship Type="http://schemas.openxmlformats.org/officeDocument/2006/relationships/footer" Target="/word/footer2.xml" Id="R4f5c560a4bd94e69" /><Relationship Type="http://schemas.openxmlformats.org/officeDocument/2006/relationships/footer" Target="/word/footer3.xml" Id="R19c0c9efb6654b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09ab8af6ed4612" /></Relationships>
</file>