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029abfd1c4e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5e957c3d3b4a1a"/>
      <w:footerReference w:type="even" r:id="R77ec2bf37746458b"/>
      <w:footerReference w:type="first" r:id="Rd070fb4399f14d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60ae5086c49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DFZ-2015-4912-VII-NE-EI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bc3a05a97b4fb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d9629639a642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9f6472fc5c4e6d" /><Relationship Type="http://schemas.openxmlformats.org/officeDocument/2006/relationships/numbering" Target="/word/numbering.xml" Id="R6ad43d4b1bbf4617" /><Relationship Type="http://schemas.openxmlformats.org/officeDocument/2006/relationships/settings" Target="/word/settings.xml" Id="Rb6b9999cf8d54919" /><Relationship Type="http://schemas.openxmlformats.org/officeDocument/2006/relationships/image" Target="/word/media/a7380971-44d8-47ee-9f65-033e95ae6c64.png" Id="Rf1360ae5086c49cd" /><Relationship Type="http://schemas.openxmlformats.org/officeDocument/2006/relationships/image" Target="/word/media/35ecebbf-55f9-4f34-9c96-8c4b08d29097.png" Id="Rf9bc3a05a97b4fb0" /><Relationship Type="http://schemas.openxmlformats.org/officeDocument/2006/relationships/footer" Target="/word/footer1.xml" Id="Rb45e957c3d3b4a1a" /><Relationship Type="http://schemas.openxmlformats.org/officeDocument/2006/relationships/footer" Target="/word/footer2.xml" Id="R77ec2bf37746458b" /><Relationship Type="http://schemas.openxmlformats.org/officeDocument/2006/relationships/footer" Target="/word/footer3.xml" Id="Rd070fb4399f14d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d9629639a6426c" /></Relationships>
</file>