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94b1764444d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8bbb405a9549ba"/>
      <w:footerReference w:type="even" r:id="Re7cc65ba6f1a4318"/>
      <w:footerReference w:type="first" r:id="R1fa6f6f2c79149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f7dc3383cf42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DFZ-2015-5683-VI-NE-EI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c872471e2c4a8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eff480311348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cd8e4409b4448b" /><Relationship Type="http://schemas.openxmlformats.org/officeDocument/2006/relationships/numbering" Target="/word/numbering.xml" Id="Rae8338c9b6ac4819" /><Relationship Type="http://schemas.openxmlformats.org/officeDocument/2006/relationships/settings" Target="/word/settings.xml" Id="R88d889dc8ed247ce" /><Relationship Type="http://schemas.openxmlformats.org/officeDocument/2006/relationships/image" Target="/word/media/2529298e-e1aa-41f1-9c05-cea8f00a6f50.png" Id="R82f7dc3383cf42fb" /><Relationship Type="http://schemas.openxmlformats.org/officeDocument/2006/relationships/image" Target="/word/media/b9159262-e921-4eff-844e-8bb925d20fae.png" Id="R5ec872471e2c4a89" /><Relationship Type="http://schemas.openxmlformats.org/officeDocument/2006/relationships/footer" Target="/word/footer1.xml" Id="R918bbb405a9549ba" /><Relationship Type="http://schemas.openxmlformats.org/officeDocument/2006/relationships/footer" Target="/word/footer2.xml" Id="Re7cc65ba6f1a4318" /><Relationship Type="http://schemas.openxmlformats.org/officeDocument/2006/relationships/footer" Target="/word/footer3.xml" Id="R1fa6f6f2c79149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eff480311348a6" /></Relationships>
</file>