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dcaa5bdef40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a82de292494084"/>
      <w:footerReference w:type="even" r:id="R4a1caeec7e854076"/>
      <w:footerReference w:type="first" r:id="R0223d58b50f347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256c2771a54d0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DFZ-2015-4910-VIII-NE-EI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a0806e92fa749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ed818c527343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29087c40144eae" /><Relationship Type="http://schemas.openxmlformats.org/officeDocument/2006/relationships/numbering" Target="/word/numbering.xml" Id="R53c4568ee67f4ea9" /><Relationship Type="http://schemas.openxmlformats.org/officeDocument/2006/relationships/settings" Target="/word/settings.xml" Id="Rc45bb42beb9848cc" /><Relationship Type="http://schemas.openxmlformats.org/officeDocument/2006/relationships/image" Target="/word/media/108f12f5-f385-4d2b-b263-1f67b8cc4bed.png" Id="R4a256c2771a54d03" /><Relationship Type="http://schemas.openxmlformats.org/officeDocument/2006/relationships/image" Target="/word/media/cd96db19-ad3f-4c30-a98a-c795768de69c.png" Id="Raa0806e92fa749a8" /><Relationship Type="http://schemas.openxmlformats.org/officeDocument/2006/relationships/footer" Target="/word/footer1.xml" Id="Rd4a82de292494084" /><Relationship Type="http://schemas.openxmlformats.org/officeDocument/2006/relationships/footer" Target="/word/footer2.xml" Id="R4a1caeec7e854076" /><Relationship Type="http://schemas.openxmlformats.org/officeDocument/2006/relationships/footer" Target="/word/footer3.xml" Id="R0223d58b50f347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ed818c5273430d" /></Relationships>
</file>