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5cb6fb3ab4b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05d410bd524208"/>
      <w:footerReference w:type="even" r:id="R1ed307fe598f40ec"/>
      <w:footerReference w:type="first" r:id="R00d472631e2f4e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fa953d7ca143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DFZ-2015-6100-VIII-NE-EI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32580d0ebd4e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a87bdad0f84c2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8c4e5ae9bd4b01" /><Relationship Type="http://schemas.openxmlformats.org/officeDocument/2006/relationships/numbering" Target="/word/numbering.xml" Id="Rd797a995272842d4" /><Relationship Type="http://schemas.openxmlformats.org/officeDocument/2006/relationships/settings" Target="/word/settings.xml" Id="Rc16c0d834a0a4625" /><Relationship Type="http://schemas.openxmlformats.org/officeDocument/2006/relationships/image" Target="/word/media/5b7a718e-a49d-49ed-b617-ca55c8e80291.png" Id="Raffa953d7ca143b3" /><Relationship Type="http://schemas.openxmlformats.org/officeDocument/2006/relationships/image" Target="/word/media/0954eb04-a290-4d6d-b874-92d2df8eabd9.png" Id="R6e32580d0ebd4ec1" /><Relationship Type="http://schemas.openxmlformats.org/officeDocument/2006/relationships/footer" Target="/word/footer1.xml" Id="R5505d410bd524208" /><Relationship Type="http://schemas.openxmlformats.org/officeDocument/2006/relationships/footer" Target="/word/footer2.xml" Id="R1ed307fe598f40ec" /><Relationship Type="http://schemas.openxmlformats.org/officeDocument/2006/relationships/footer" Target="/word/footer3.xml" Id="R00d472631e2f4e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a87bdad0f84c2c" /></Relationships>
</file>