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fd6e05306a49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d8da88ae7e48b7"/>
      <w:footerReference w:type="even" r:id="Rdc38fac2c33a47d4"/>
      <w:footerReference w:type="first" r:id="Re93beb96383940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e43e8e3b04b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DFZ-2015-5381-VII-NE-EI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04423d13444d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443fa6a2b844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4429c23d44cbb" /><Relationship Type="http://schemas.openxmlformats.org/officeDocument/2006/relationships/numbering" Target="/word/numbering.xml" Id="R84be3c9b61c14b49" /><Relationship Type="http://schemas.openxmlformats.org/officeDocument/2006/relationships/settings" Target="/word/settings.xml" Id="R1e0b3116d55b4877" /><Relationship Type="http://schemas.openxmlformats.org/officeDocument/2006/relationships/image" Target="/word/media/4ac26d67-31f2-4f60-806b-8481ccab673b.png" Id="R515e43e8e3b04bd5" /><Relationship Type="http://schemas.openxmlformats.org/officeDocument/2006/relationships/image" Target="/word/media/74b4f8e7-ec01-4d65-97ad-d464468e26cb.png" Id="Rd1b04423d13444d1" /><Relationship Type="http://schemas.openxmlformats.org/officeDocument/2006/relationships/footer" Target="/word/footer1.xml" Id="R31d8da88ae7e48b7" /><Relationship Type="http://schemas.openxmlformats.org/officeDocument/2006/relationships/footer" Target="/word/footer2.xml" Id="Rdc38fac2c33a47d4" /><Relationship Type="http://schemas.openxmlformats.org/officeDocument/2006/relationships/footer" Target="/word/footer3.xml" Id="Re93beb96383940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443fa6a2b84490" /></Relationships>
</file>