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170ea626e047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3e6ff6a8947a8"/>
      <w:footerReference w:type="even" r:id="Re7be9a34b8c74537"/>
      <w:footerReference w:type="first" r:id="Raa61d7ee209f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8f2de9d9946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DFZ-2015-6102-VII-NE-EI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cb987ff144e1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243194485b40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c0ab9a585455e" /><Relationship Type="http://schemas.openxmlformats.org/officeDocument/2006/relationships/numbering" Target="/word/numbering.xml" Id="R44856ab529b0455b" /><Relationship Type="http://schemas.openxmlformats.org/officeDocument/2006/relationships/settings" Target="/word/settings.xml" Id="Ra34904d8c3f04be8" /><Relationship Type="http://schemas.openxmlformats.org/officeDocument/2006/relationships/image" Target="/word/media/9c0c739f-d7c9-449c-8d53-6a4d4be807b7.png" Id="R3638f2de9d994652" /><Relationship Type="http://schemas.openxmlformats.org/officeDocument/2006/relationships/image" Target="/word/media/8ced229b-fca4-4c20-ac14-53b104715418.png" Id="R8b2cb987ff144e11" /><Relationship Type="http://schemas.openxmlformats.org/officeDocument/2006/relationships/footer" Target="/word/footer1.xml" Id="Rd073e6ff6a8947a8" /><Relationship Type="http://schemas.openxmlformats.org/officeDocument/2006/relationships/footer" Target="/word/footer2.xml" Id="Re7be9a34b8c74537" /><Relationship Type="http://schemas.openxmlformats.org/officeDocument/2006/relationships/footer" Target="/word/footer3.xml" Id="Raa61d7ee209f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243194485b40df" /></Relationships>
</file>