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6fd284d3de4b5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a6f51b2eb28411b"/>
      <w:footerReference w:type="even" r:id="R33fcfddb08c944d9"/>
      <w:footerReference w:type="first" r:id="R6ce313d9566748b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2197e16725472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DFZ-2015-5213-VI-NE-EI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43c005e99a468e"/>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MARY.INOSTROZA@LABSER.CL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1bbedd8e64f451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521289e6754fe3" /><Relationship Type="http://schemas.openxmlformats.org/officeDocument/2006/relationships/numbering" Target="/word/numbering.xml" Id="Recff8d0d7b7c4104" /><Relationship Type="http://schemas.openxmlformats.org/officeDocument/2006/relationships/settings" Target="/word/settings.xml" Id="Rc87a0724282e43e4" /><Relationship Type="http://schemas.openxmlformats.org/officeDocument/2006/relationships/image" Target="/word/media/8c8fff9c-a756-441b-a494-53c606042627.png" Id="Rcd2197e16725472c" /><Relationship Type="http://schemas.openxmlformats.org/officeDocument/2006/relationships/image" Target="/word/media/674be919-c687-49e2-89fb-2b4c02e9f010.png" Id="Rc743c005e99a468e" /><Relationship Type="http://schemas.openxmlformats.org/officeDocument/2006/relationships/footer" Target="/word/footer1.xml" Id="R2a6f51b2eb28411b" /><Relationship Type="http://schemas.openxmlformats.org/officeDocument/2006/relationships/footer" Target="/word/footer2.xml" Id="R33fcfddb08c944d9" /><Relationship Type="http://schemas.openxmlformats.org/officeDocument/2006/relationships/footer" Target="/word/footer3.xml" Id="R6ce313d9566748b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1bbedd8e64f451b" /></Relationships>
</file>