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96afb161a4d7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bf12cb7f0b5475e"/>
      <w:footerReference w:type="even" r:id="R7fbf526230c34eed"/>
      <w:footerReference w:type="first" r:id="R1cc0dc744ca643e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faa632e9d14a1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DFZ-2015-4944-VII-NE-EI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bb30733aabb44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FEBRERO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5ed20e05408406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cf8b5631c044f7" /><Relationship Type="http://schemas.openxmlformats.org/officeDocument/2006/relationships/numbering" Target="/word/numbering.xml" Id="R33d4417e16d64dca" /><Relationship Type="http://schemas.openxmlformats.org/officeDocument/2006/relationships/settings" Target="/word/settings.xml" Id="R4c91695e183f4e4b" /><Relationship Type="http://schemas.openxmlformats.org/officeDocument/2006/relationships/image" Target="/word/media/59d34e76-f652-43be-a6c1-d5ae1cfb37ac.png" Id="R16faa632e9d14a1f" /><Relationship Type="http://schemas.openxmlformats.org/officeDocument/2006/relationships/image" Target="/word/media/1a8b29bb-a96d-416f-88db-e0526c75e068.png" Id="R5bb30733aabb4441" /><Relationship Type="http://schemas.openxmlformats.org/officeDocument/2006/relationships/footer" Target="/word/footer1.xml" Id="R4bf12cb7f0b5475e" /><Relationship Type="http://schemas.openxmlformats.org/officeDocument/2006/relationships/footer" Target="/word/footer2.xml" Id="R7fbf526230c34eed" /><Relationship Type="http://schemas.openxmlformats.org/officeDocument/2006/relationships/footer" Target="/word/footer3.xml" Id="R1cc0dc744ca643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5ed20e054084068" /></Relationships>
</file>