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4f1c2c65fd4c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3ce500cb84775"/>
      <w:footerReference w:type="even" r:id="R250c64d9987f41ff"/>
      <w:footerReference w:type="first" r:id="Re1f7295687bf4d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fc309bd764b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DFZ-2015-6099-XIII-NE-EI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c72a5000a04ac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6541e1b4a4c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03192c9454e05" /><Relationship Type="http://schemas.openxmlformats.org/officeDocument/2006/relationships/numbering" Target="/word/numbering.xml" Id="Re5d33406648a4caf" /><Relationship Type="http://schemas.openxmlformats.org/officeDocument/2006/relationships/settings" Target="/word/settings.xml" Id="Ra88b7731c73143e0" /><Relationship Type="http://schemas.openxmlformats.org/officeDocument/2006/relationships/image" Target="/word/media/fade69ee-20fd-4dbf-9882-de809a8fce45.png" Id="Rc51fc309bd764b19" /><Relationship Type="http://schemas.openxmlformats.org/officeDocument/2006/relationships/image" Target="/word/media/fd8d29a4-8ac1-4368-a5ea-a171fd9c59f0.png" Id="R39c72a5000a04ac5" /><Relationship Type="http://schemas.openxmlformats.org/officeDocument/2006/relationships/footer" Target="/word/footer1.xml" Id="R0993ce500cb84775" /><Relationship Type="http://schemas.openxmlformats.org/officeDocument/2006/relationships/footer" Target="/word/footer2.xml" Id="R250c64d9987f41ff" /><Relationship Type="http://schemas.openxmlformats.org/officeDocument/2006/relationships/footer" Target="/word/footer3.xml" Id="Re1f7295687bf4d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6541e1b4a4c10" /></Relationships>
</file>