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20f09077da4b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ca28136f6e4fb5"/>
      <w:footerReference w:type="even" r:id="Redd637318c2642b1"/>
      <w:footerReference w:type="first" r:id="Rf72aaf85ac4443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0366b9158646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DFZ-2015-4935-VIII-NE-EI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867fea91bb4ea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c3e966711041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7a387506504673" /><Relationship Type="http://schemas.openxmlformats.org/officeDocument/2006/relationships/numbering" Target="/word/numbering.xml" Id="R8792271ed0a64a9c" /><Relationship Type="http://schemas.openxmlformats.org/officeDocument/2006/relationships/settings" Target="/word/settings.xml" Id="R841120477e86478a" /><Relationship Type="http://schemas.openxmlformats.org/officeDocument/2006/relationships/image" Target="/word/media/c6bf147a-f27b-4a83-a026-6e704f70eb0b.png" Id="R360366b91586469f" /><Relationship Type="http://schemas.openxmlformats.org/officeDocument/2006/relationships/image" Target="/word/media/f003db41-da06-4fd8-b164-57dfc810abf3.png" Id="Rb8867fea91bb4ea5" /><Relationship Type="http://schemas.openxmlformats.org/officeDocument/2006/relationships/footer" Target="/word/footer1.xml" Id="R8bca28136f6e4fb5" /><Relationship Type="http://schemas.openxmlformats.org/officeDocument/2006/relationships/footer" Target="/word/footer2.xml" Id="Redd637318c2642b1" /><Relationship Type="http://schemas.openxmlformats.org/officeDocument/2006/relationships/footer" Target="/word/footer3.xml" Id="Rf72aaf85ac4443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c3e96671104170" /></Relationships>
</file>