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fc255c4ab94b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8da3f9fc604fb0"/>
      <w:footerReference w:type="even" r:id="Rac7c9771c47c4e66"/>
      <w:footerReference w:type="first" r:id="Ra74418725bc646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ba6a294a9e47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DFZ-2015-5167-VIII-NE-EI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5f16d4e40c4ab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10a54c4e7143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44d26b5f6942d4" /><Relationship Type="http://schemas.openxmlformats.org/officeDocument/2006/relationships/numbering" Target="/word/numbering.xml" Id="R411fbaca81ff4e5f" /><Relationship Type="http://schemas.openxmlformats.org/officeDocument/2006/relationships/settings" Target="/word/settings.xml" Id="R047e80399f414919" /><Relationship Type="http://schemas.openxmlformats.org/officeDocument/2006/relationships/image" Target="/word/media/9b8e0c1b-c289-4669-bbcc-79f9a77dcfe2.png" Id="R11ba6a294a9e472f" /><Relationship Type="http://schemas.openxmlformats.org/officeDocument/2006/relationships/image" Target="/word/media/d9725e08-79f2-4e5d-9138-15ad192e944f.png" Id="Rda5f16d4e40c4ab8" /><Relationship Type="http://schemas.openxmlformats.org/officeDocument/2006/relationships/footer" Target="/word/footer1.xml" Id="R1c8da3f9fc604fb0" /><Relationship Type="http://schemas.openxmlformats.org/officeDocument/2006/relationships/footer" Target="/word/footer2.xml" Id="Rac7c9771c47c4e66" /><Relationship Type="http://schemas.openxmlformats.org/officeDocument/2006/relationships/footer" Target="/word/footer3.xml" Id="Ra74418725bc646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10a54c4e714393" /></Relationships>
</file>