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b1265495e74e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0898ef97f84bec"/>
      <w:footerReference w:type="even" r:id="R0c52e1e607f1493e"/>
      <w:footerReference w:type="first" r:id="R1efce7d6ec144c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c07b752cc041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DFZ-2015-5404-VIII-NE-EI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5d13dd0864409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e8d99e56074a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618fcfe8454fdc" /><Relationship Type="http://schemas.openxmlformats.org/officeDocument/2006/relationships/numbering" Target="/word/numbering.xml" Id="R86983a3fcc6b4782" /><Relationship Type="http://schemas.openxmlformats.org/officeDocument/2006/relationships/settings" Target="/word/settings.xml" Id="Re4ef4b10908f4279" /><Relationship Type="http://schemas.openxmlformats.org/officeDocument/2006/relationships/image" Target="/word/media/e675b637-4054-498c-a304-6f7ef50be427.png" Id="Rbfc07b752cc04105" /><Relationship Type="http://schemas.openxmlformats.org/officeDocument/2006/relationships/image" Target="/word/media/b58eb625-13cc-4185-97e8-005ccc69491c.png" Id="Ra75d13dd0864409f" /><Relationship Type="http://schemas.openxmlformats.org/officeDocument/2006/relationships/footer" Target="/word/footer1.xml" Id="Rc20898ef97f84bec" /><Relationship Type="http://schemas.openxmlformats.org/officeDocument/2006/relationships/footer" Target="/word/footer2.xml" Id="R0c52e1e607f1493e" /><Relationship Type="http://schemas.openxmlformats.org/officeDocument/2006/relationships/footer" Target="/word/footer3.xml" Id="R1efce7d6ec144c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e8d99e56074a16" /></Relationships>
</file>