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17d013437c41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f244a803cc41b3"/>
      <w:footerReference w:type="even" r:id="R25d3723587d44a95"/>
      <w:footerReference w:type="first" r:id="Rf3fe685393be41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e932e7ca6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DFZ-2015-5636-VIII-NE-EI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33d5a543e40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7f78007fd84e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a251333ad442e" /><Relationship Type="http://schemas.openxmlformats.org/officeDocument/2006/relationships/numbering" Target="/word/numbering.xml" Id="Rbf96fd776bc84c0a" /><Relationship Type="http://schemas.openxmlformats.org/officeDocument/2006/relationships/settings" Target="/word/settings.xml" Id="Rcbf076f0af944aba" /><Relationship Type="http://schemas.openxmlformats.org/officeDocument/2006/relationships/image" Target="/word/media/4f3c6292-0343-49bf-acad-bd666ef256d0.png" Id="R537e932e7ca64479" /><Relationship Type="http://schemas.openxmlformats.org/officeDocument/2006/relationships/image" Target="/word/media/72bc5050-c426-494c-bb46-0000a44ba63e.png" Id="Rc2633d5a543e403c" /><Relationship Type="http://schemas.openxmlformats.org/officeDocument/2006/relationships/footer" Target="/word/footer1.xml" Id="R73f244a803cc41b3" /><Relationship Type="http://schemas.openxmlformats.org/officeDocument/2006/relationships/footer" Target="/word/footer2.xml" Id="R25d3723587d44a95" /><Relationship Type="http://schemas.openxmlformats.org/officeDocument/2006/relationships/footer" Target="/word/footer3.xml" Id="Rf3fe685393be41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f78007fd84eb0" /></Relationships>
</file>