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59f99793f47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f318aa05dd4a75"/>
      <w:footerReference w:type="even" r:id="R2599085858284307"/>
      <w:footerReference w:type="first" r:id="Rebf6b011b0fb4e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c2d4922ee64c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DFZ-2015-5406-X-NE-EI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b004b45e084c5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b3bfc0ab9945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b6c8ffe91c41ae" /><Relationship Type="http://schemas.openxmlformats.org/officeDocument/2006/relationships/numbering" Target="/word/numbering.xml" Id="R8902fc8607414607" /><Relationship Type="http://schemas.openxmlformats.org/officeDocument/2006/relationships/settings" Target="/word/settings.xml" Id="R12d692e091e14f65" /><Relationship Type="http://schemas.openxmlformats.org/officeDocument/2006/relationships/image" Target="/word/media/61911d34-409a-4645-8761-7bfc78109962.png" Id="R62c2d4922ee64ce1" /><Relationship Type="http://schemas.openxmlformats.org/officeDocument/2006/relationships/image" Target="/word/media/2f610af3-7525-4e62-ad79-7b641d2a9e39.png" Id="R60b004b45e084c5a" /><Relationship Type="http://schemas.openxmlformats.org/officeDocument/2006/relationships/footer" Target="/word/footer1.xml" Id="R0cf318aa05dd4a75" /><Relationship Type="http://schemas.openxmlformats.org/officeDocument/2006/relationships/footer" Target="/word/footer2.xml" Id="R2599085858284307" /><Relationship Type="http://schemas.openxmlformats.org/officeDocument/2006/relationships/footer" Target="/word/footer3.xml" Id="Rebf6b011b0fb4e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b3bfc0ab99452a" /></Relationships>
</file>