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801a08a97546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e1a5b13257b4dac"/>
      <w:footerReference w:type="even" r:id="Rbbfa1672dbd943d9"/>
      <w:footerReference w:type="first" r:id="Radc678f3595f4e1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b9e31dc32f448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DFZ-2015-5882-X-NE-EI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8b8020a28e489c"/>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4fec690f42d487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4c19bf45fa84333" /><Relationship Type="http://schemas.openxmlformats.org/officeDocument/2006/relationships/numbering" Target="/word/numbering.xml" Id="R48c0871dc6f14fe9" /><Relationship Type="http://schemas.openxmlformats.org/officeDocument/2006/relationships/settings" Target="/word/settings.xml" Id="R0dfaffc06d1b409f" /><Relationship Type="http://schemas.openxmlformats.org/officeDocument/2006/relationships/image" Target="/word/media/cabb7b87-8356-4885-a5d7-64123fe7ff87.png" Id="Rc4b9e31dc32f4480" /><Relationship Type="http://schemas.openxmlformats.org/officeDocument/2006/relationships/image" Target="/word/media/5f6462ac-0291-4916-9ec4-35deaba147b4.png" Id="Re08b8020a28e489c" /><Relationship Type="http://schemas.openxmlformats.org/officeDocument/2006/relationships/footer" Target="/word/footer1.xml" Id="R8e1a5b13257b4dac" /><Relationship Type="http://schemas.openxmlformats.org/officeDocument/2006/relationships/footer" Target="/word/footer2.xml" Id="Rbbfa1672dbd943d9" /><Relationship Type="http://schemas.openxmlformats.org/officeDocument/2006/relationships/footer" Target="/word/footer3.xml" Id="Radc678f3595f4e1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4fec690f42d4871" /></Relationships>
</file>