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7876e6593a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c4ad612c7f4242"/>
      <w:footerReference w:type="even" r:id="R1df83e8205ec4245"/>
      <w:footerReference w:type="first" r:id="Rf8f53da7a04b49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c7fd73ce74e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DFZ-2015-5293-XIII-NE-EI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eb1f67e2048f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e3625a995444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3bc14281424a34" /><Relationship Type="http://schemas.openxmlformats.org/officeDocument/2006/relationships/numbering" Target="/word/numbering.xml" Id="R90dec763eda14ee1" /><Relationship Type="http://schemas.openxmlformats.org/officeDocument/2006/relationships/settings" Target="/word/settings.xml" Id="Rd72d124e91614aba" /><Relationship Type="http://schemas.openxmlformats.org/officeDocument/2006/relationships/image" Target="/word/media/ed7ff11d-bf4f-4edd-a114-8b97c6eb6f12.png" Id="R12dc7fd73ce74e12" /><Relationship Type="http://schemas.openxmlformats.org/officeDocument/2006/relationships/image" Target="/word/media/659a1fa7-8c93-477e-a05f-6c202243bcf8.png" Id="Rdf8eb1f67e2048fe" /><Relationship Type="http://schemas.openxmlformats.org/officeDocument/2006/relationships/footer" Target="/word/footer1.xml" Id="R93c4ad612c7f4242" /><Relationship Type="http://schemas.openxmlformats.org/officeDocument/2006/relationships/footer" Target="/word/footer2.xml" Id="R1df83e8205ec4245" /><Relationship Type="http://schemas.openxmlformats.org/officeDocument/2006/relationships/footer" Target="/word/footer3.xml" Id="Rf8f53da7a04b49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e3625a9954440a" /></Relationships>
</file>