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1e1f5fada649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90d860a30343ff"/>
      <w:footerReference w:type="even" r:id="R5e4e6906dd96471f"/>
      <w:footerReference w:type="first" r:id="R9fcbc6e8705347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40550a6f8546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DFZ-2015-5847-VII-NE-EI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823ee5c06b44b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2048f98f9c48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875377554d43bb" /><Relationship Type="http://schemas.openxmlformats.org/officeDocument/2006/relationships/numbering" Target="/word/numbering.xml" Id="R57b3656c791c46a1" /><Relationship Type="http://schemas.openxmlformats.org/officeDocument/2006/relationships/settings" Target="/word/settings.xml" Id="R2485d83f62bb47fb" /><Relationship Type="http://schemas.openxmlformats.org/officeDocument/2006/relationships/image" Target="/word/media/afbc2091-6246-42ae-95a6-03996c0f5b1a.png" Id="R8640550a6f85461c" /><Relationship Type="http://schemas.openxmlformats.org/officeDocument/2006/relationships/image" Target="/word/media/631f1538-f867-437b-846b-3e30ce5b7ae7.png" Id="Rda823ee5c06b44b2" /><Relationship Type="http://schemas.openxmlformats.org/officeDocument/2006/relationships/footer" Target="/word/footer1.xml" Id="R6b90d860a30343ff" /><Relationship Type="http://schemas.openxmlformats.org/officeDocument/2006/relationships/footer" Target="/word/footer2.xml" Id="R5e4e6906dd96471f" /><Relationship Type="http://schemas.openxmlformats.org/officeDocument/2006/relationships/footer" Target="/word/footer3.xml" Id="R9fcbc6e8705347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2048f98f9c481c" /></Relationships>
</file>