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c6a6644ecc44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ae8e1d85474295"/>
      <w:footerReference w:type="even" r:id="R940007c124644145"/>
      <w:footerReference w:type="first" r:id="R2a72b5c8c6e64d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75b8d0ffd44a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DFZ-2015-5403-XIII-NE-EI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1004bf1c284a5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0c0b610d5642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7e67d2c37444fe" /><Relationship Type="http://schemas.openxmlformats.org/officeDocument/2006/relationships/numbering" Target="/word/numbering.xml" Id="Rb1bdd2f32aaa4955" /><Relationship Type="http://schemas.openxmlformats.org/officeDocument/2006/relationships/settings" Target="/word/settings.xml" Id="R606f341843de40e5" /><Relationship Type="http://schemas.openxmlformats.org/officeDocument/2006/relationships/image" Target="/word/media/6640f707-434a-4459-b5fd-781bd002259c.png" Id="R9c75b8d0ffd44a48" /><Relationship Type="http://schemas.openxmlformats.org/officeDocument/2006/relationships/image" Target="/word/media/0acd80b6-36e3-44f3-a4e4-db78602f470e.png" Id="Rc61004bf1c284a59" /><Relationship Type="http://schemas.openxmlformats.org/officeDocument/2006/relationships/footer" Target="/word/footer1.xml" Id="R2bae8e1d85474295" /><Relationship Type="http://schemas.openxmlformats.org/officeDocument/2006/relationships/footer" Target="/word/footer2.xml" Id="R940007c124644145" /><Relationship Type="http://schemas.openxmlformats.org/officeDocument/2006/relationships/footer" Target="/word/footer3.xml" Id="R2a72b5c8c6e64d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0c0b610d5642b2" /></Relationships>
</file>