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523eaed6bf4b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be761c665466a"/>
      <w:footerReference w:type="even" r:id="R7f5a4806460c49a6"/>
      <w:footerReference w:type="first" r:id="R9dfbf92ceddb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db4af2b3bc48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DFZ-2015-4903-VIII-NE-EI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58021225a446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032cfaa97247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e9aba7f7f348e3" /><Relationship Type="http://schemas.openxmlformats.org/officeDocument/2006/relationships/numbering" Target="/word/numbering.xml" Id="Ra739ff3685c747b1" /><Relationship Type="http://schemas.openxmlformats.org/officeDocument/2006/relationships/settings" Target="/word/settings.xml" Id="R512d68e4f47d49ac" /><Relationship Type="http://schemas.openxmlformats.org/officeDocument/2006/relationships/image" Target="/word/media/d4f7a09f-df6e-4d38-b7a5-88c800d250ca.png" Id="R07db4af2b3bc48a2" /><Relationship Type="http://schemas.openxmlformats.org/officeDocument/2006/relationships/image" Target="/word/media/6f818f1b-8111-4af4-998e-7d87ec0d4f0b.png" Id="Rbb158021225a446e" /><Relationship Type="http://schemas.openxmlformats.org/officeDocument/2006/relationships/footer" Target="/word/footer1.xml" Id="Re58be761c665466a" /><Relationship Type="http://schemas.openxmlformats.org/officeDocument/2006/relationships/footer" Target="/word/footer2.xml" Id="R7f5a4806460c49a6" /><Relationship Type="http://schemas.openxmlformats.org/officeDocument/2006/relationships/footer" Target="/word/footer3.xml" Id="R9dfbf92ceddb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032cfaa97247a8" /></Relationships>
</file>