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6b4f93c8944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8cb5ca832c14c9d"/>
      <w:footerReference w:type="even" r:id="Rc0f1fa6dff7a4989"/>
      <w:footerReference w:type="first" r:id="R969bb1df4a354d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9b3af8698948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DFZ-2015-5970-VI-NE-EI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96e1c382064b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c97217a84546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fc039fb1342dc" /><Relationship Type="http://schemas.openxmlformats.org/officeDocument/2006/relationships/numbering" Target="/word/numbering.xml" Id="R20e5b501acfc4160" /><Relationship Type="http://schemas.openxmlformats.org/officeDocument/2006/relationships/settings" Target="/word/settings.xml" Id="R0e752c7e310e46a8" /><Relationship Type="http://schemas.openxmlformats.org/officeDocument/2006/relationships/image" Target="/word/media/ce77232e-5b55-49d5-aba3-9348ce45bb81.png" Id="R6e9b3af86989486a" /><Relationship Type="http://schemas.openxmlformats.org/officeDocument/2006/relationships/image" Target="/word/media/4d82d2b2-e4ff-4e8d-90b7-097b7cbe147e.png" Id="R1596e1c382064bf9" /><Relationship Type="http://schemas.openxmlformats.org/officeDocument/2006/relationships/footer" Target="/word/footer1.xml" Id="R68cb5ca832c14c9d" /><Relationship Type="http://schemas.openxmlformats.org/officeDocument/2006/relationships/footer" Target="/word/footer2.xml" Id="Rc0f1fa6dff7a4989" /><Relationship Type="http://schemas.openxmlformats.org/officeDocument/2006/relationships/footer" Target="/word/footer3.xml" Id="R969bb1df4a354d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c97217a845465a" /></Relationships>
</file>