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831fce5b404b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311f2a6b284d42"/>
      <w:footerReference w:type="even" r:id="R0b9051976732475a"/>
      <w:footerReference w:type="first" r:id="Rd93634ebbb534e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1f2b0c959e40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DFZ-2015-5976-III-NE-EI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382350352d4be7"/>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AGROCPPO@UNIFRUTTI.COM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COPIAPO</w:t>
            </w:r>
          </w:p>
        </w:tc>
        <w:tc>
          <w:tcPr>
            <w:tcW w:w="2310" w:type="auto"/>
          </w:tcPr>
          <w:p>
            <w:pPr/>
            <w:r>
              <w:rPr>
                <w:sz w:val="18"/>
                <w:szCs w:val="18"/>
              </w:rPr>
              <w:t>61111</w:t>
            </w:r>
          </w:p>
        </w:tc>
        <w:tc>
          <w:tcPr>
            <w:tcW w:w="2310" w:type="auto"/>
          </w:tcPr>
          <w:p>
            <w:pPr/>
            <w:r>
              <w:rPr>
                <w:sz w:val="18"/>
                <w:szCs w:val="18"/>
              </w:rPr>
              <w:t>3222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COPIAPO)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62f1f954c6e41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350aa2b8604bf0" /><Relationship Type="http://schemas.openxmlformats.org/officeDocument/2006/relationships/numbering" Target="/word/numbering.xml" Id="R9d9f6e8edee04a35" /><Relationship Type="http://schemas.openxmlformats.org/officeDocument/2006/relationships/settings" Target="/word/settings.xml" Id="Rcd8494b345be4cbe" /><Relationship Type="http://schemas.openxmlformats.org/officeDocument/2006/relationships/image" Target="/word/media/4f521556-8c37-48e6-94bc-954c33b71add.png" Id="Rb81f2b0c959e40c4" /><Relationship Type="http://schemas.openxmlformats.org/officeDocument/2006/relationships/image" Target="/word/media/e1be6740-7cca-411a-9dd4-f35679fd4b65.png" Id="R62382350352d4be7" /><Relationship Type="http://schemas.openxmlformats.org/officeDocument/2006/relationships/footer" Target="/word/footer1.xml" Id="R60311f2a6b284d42" /><Relationship Type="http://schemas.openxmlformats.org/officeDocument/2006/relationships/footer" Target="/word/footer2.xml" Id="R0b9051976732475a" /><Relationship Type="http://schemas.openxmlformats.org/officeDocument/2006/relationships/footer" Target="/word/footer3.xml" Id="Rd93634ebbb534e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2f1f954c6e410c" /></Relationships>
</file>