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c3ed414c964bb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02b958fdff34277"/>
      <w:footerReference w:type="even" r:id="Rd081b3bb7dd1488f"/>
      <w:footerReference w:type="first" r:id="R0b469024edc04ac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3f075cd791a40d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DFZ-2015-5845-VIII-NE-EI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4610c433f1a4bc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JUNIO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JUNIO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fa39fc02eec4bd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3ec802d4324446" /><Relationship Type="http://schemas.openxmlformats.org/officeDocument/2006/relationships/numbering" Target="/word/numbering.xml" Id="R287d8c3d8f914a75" /><Relationship Type="http://schemas.openxmlformats.org/officeDocument/2006/relationships/settings" Target="/word/settings.xml" Id="R30fef43415c648cc" /><Relationship Type="http://schemas.openxmlformats.org/officeDocument/2006/relationships/image" Target="/word/media/67e12e7b-2211-44a6-872e-88ba14ffe1b3.png" Id="R83f075cd791a40dc" /><Relationship Type="http://schemas.openxmlformats.org/officeDocument/2006/relationships/image" Target="/word/media/7e5d826d-4530-41f1-bea4-ab47a763d815.png" Id="Re4610c433f1a4bca" /><Relationship Type="http://schemas.openxmlformats.org/officeDocument/2006/relationships/footer" Target="/word/footer1.xml" Id="Rf02b958fdff34277" /><Relationship Type="http://schemas.openxmlformats.org/officeDocument/2006/relationships/footer" Target="/word/footer2.xml" Id="Rd081b3bb7dd1488f" /><Relationship Type="http://schemas.openxmlformats.org/officeDocument/2006/relationships/footer" Target="/word/footer3.xml" Id="R0b469024edc04ac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fa39fc02eec4bd3" /></Relationships>
</file>