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49e11758c340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330475ad154aa2"/>
      <w:footerReference w:type="even" r:id="R60640662a99243f4"/>
      <w:footerReference w:type="first" r:id="Rbbdecbecf06a41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6afef14b2d4e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DFZ-2015-4814-VI-NE-EI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6e7f3d221d4c9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ed1d42300a47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c3f449ae29473a" /><Relationship Type="http://schemas.openxmlformats.org/officeDocument/2006/relationships/numbering" Target="/word/numbering.xml" Id="R303782b88cfb4b0f" /><Relationship Type="http://schemas.openxmlformats.org/officeDocument/2006/relationships/settings" Target="/word/settings.xml" Id="R0abe78db82ec4387" /><Relationship Type="http://schemas.openxmlformats.org/officeDocument/2006/relationships/image" Target="/word/media/3f067adf-8049-4b10-9efd-4d0ba4b3ab39.png" Id="R7f6afef14b2d4ed4" /><Relationship Type="http://schemas.openxmlformats.org/officeDocument/2006/relationships/image" Target="/word/media/5b53cd38-ee0e-4209-b5c6-7cc5f58faa9e.png" Id="R726e7f3d221d4c9f" /><Relationship Type="http://schemas.openxmlformats.org/officeDocument/2006/relationships/footer" Target="/word/footer1.xml" Id="R13330475ad154aa2" /><Relationship Type="http://schemas.openxmlformats.org/officeDocument/2006/relationships/footer" Target="/word/footer2.xml" Id="R60640662a99243f4" /><Relationship Type="http://schemas.openxmlformats.org/officeDocument/2006/relationships/footer" Target="/word/footer3.xml" Id="Rbbdecbecf06a41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ed1d42300a4739" /></Relationships>
</file>