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88fed69e3f49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72e7cba3aa454b"/>
      <w:footerReference w:type="even" r:id="R40fff011c3ea4ad0"/>
      <w:footerReference w:type="first" r:id="R1f0ed557393d48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232061db74f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DFZ-2015-5099-XIV-NE-EI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e7c1012ccf4d8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4df651630d4e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042419eb614de5" /><Relationship Type="http://schemas.openxmlformats.org/officeDocument/2006/relationships/numbering" Target="/word/numbering.xml" Id="Rdc0873cff1ea4ef9" /><Relationship Type="http://schemas.openxmlformats.org/officeDocument/2006/relationships/settings" Target="/word/settings.xml" Id="R5e287c478b93424b" /><Relationship Type="http://schemas.openxmlformats.org/officeDocument/2006/relationships/image" Target="/word/media/67bc05ba-91d2-4370-bc06-9b08003f4ced.png" Id="Re25232061db74f31" /><Relationship Type="http://schemas.openxmlformats.org/officeDocument/2006/relationships/image" Target="/word/media/7979894c-e043-4df6-8f6f-959903ea80ef.png" Id="R2be7c1012ccf4d87" /><Relationship Type="http://schemas.openxmlformats.org/officeDocument/2006/relationships/footer" Target="/word/footer1.xml" Id="Ra572e7cba3aa454b" /><Relationship Type="http://schemas.openxmlformats.org/officeDocument/2006/relationships/footer" Target="/word/footer2.xml" Id="R40fff011c3ea4ad0" /><Relationship Type="http://schemas.openxmlformats.org/officeDocument/2006/relationships/footer" Target="/word/footer3.xml" Id="R1f0ed557393d48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4df651630d4e4c" /></Relationships>
</file>