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a9de0b6efe4a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630b8fcce74cd3"/>
      <w:footerReference w:type="even" r:id="R0cbe0305f1c34d0b"/>
      <w:footerReference w:type="first" r:id="R0549658e1e7c4a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28a6df45d947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DFZ-2015-5839-VI-NE-EI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005e63bd55422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d367c8904247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5a0867c4794521" /><Relationship Type="http://schemas.openxmlformats.org/officeDocument/2006/relationships/numbering" Target="/word/numbering.xml" Id="Rbe2c197c177b4e58" /><Relationship Type="http://schemas.openxmlformats.org/officeDocument/2006/relationships/settings" Target="/word/settings.xml" Id="Rabd2aaf7804c4ea2" /><Relationship Type="http://schemas.openxmlformats.org/officeDocument/2006/relationships/image" Target="/word/media/98117b39-5440-480e-a83b-a3f02f346dbd.png" Id="R8728a6df45d9475d" /><Relationship Type="http://schemas.openxmlformats.org/officeDocument/2006/relationships/image" Target="/word/media/afe4fd80-b61e-4981-a60e-85ac892ad55f.png" Id="R73005e63bd554228" /><Relationship Type="http://schemas.openxmlformats.org/officeDocument/2006/relationships/footer" Target="/word/footer1.xml" Id="R24630b8fcce74cd3" /><Relationship Type="http://schemas.openxmlformats.org/officeDocument/2006/relationships/footer" Target="/word/footer2.xml" Id="R0cbe0305f1c34d0b" /><Relationship Type="http://schemas.openxmlformats.org/officeDocument/2006/relationships/footer" Target="/word/footer3.xml" Id="R0549658e1e7c4a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d367c890424762" /></Relationships>
</file>