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67268408ab4d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e87e94ff334fd5"/>
      <w:footerReference w:type="even" r:id="R2a5cf33005be492c"/>
      <w:footerReference w:type="first" r:id="R25824a3754d340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08a19d3dd4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DFZ-2015-6085-VI-NE-EI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2360e0f6c4a9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ef2cf130ae49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76feab79bc41dc" /><Relationship Type="http://schemas.openxmlformats.org/officeDocument/2006/relationships/numbering" Target="/word/numbering.xml" Id="Rdab0b549fe7548fe" /><Relationship Type="http://schemas.openxmlformats.org/officeDocument/2006/relationships/settings" Target="/word/settings.xml" Id="R06e160ab78604ead" /><Relationship Type="http://schemas.openxmlformats.org/officeDocument/2006/relationships/image" Target="/word/media/83f5000f-f644-47b9-bd2e-e0d902ea6f73.png" Id="R2408a19d3dd44e6a" /><Relationship Type="http://schemas.openxmlformats.org/officeDocument/2006/relationships/image" Target="/word/media/215d3fd4-aeb8-4bee-988e-0d3bc1d884ec.png" Id="Rdbb2360e0f6c4a9e" /><Relationship Type="http://schemas.openxmlformats.org/officeDocument/2006/relationships/footer" Target="/word/footer1.xml" Id="Race87e94ff334fd5" /><Relationship Type="http://schemas.openxmlformats.org/officeDocument/2006/relationships/footer" Target="/word/footer2.xml" Id="R2a5cf33005be492c" /><Relationship Type="http://schemas.openxmlformats.org/officeDocument/2006/relationships/footer" Target="/word/footer3.xml" Id="R25824a3754d340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ef2cf130ae492a" /></Relationships>
</file>