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a21ca8b8e4e8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fbf5812d0d449c7"/>
      <w:footerReference w:type="even" r:id="R5f4a762bb03b4872"/>
      <w:footerReference w:type="first" r:id="R735ef901c1a246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cd438ccb784e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DFZ-2015-4900-VIII-NE-EI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8894b0a578b450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b961d7433144f1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c1e8c518f74612" /><Relationship Type="http://schemas.openxmlformats.org/officeDocument/2006/relationships/numbering" Target="/word/numbering.xml" Id="R80e97fc201904b83" /><Relationship Type="http://schemas.openxmlformats.org/officeDocument/2006/relationships/settings" Target="/word/settings.xml" Id="Reab49562976e4f16" /><Relationship Type="http://schemas.openxmlformats.org/officeDocument/2006/relationships/image" Target="/word/media/38cc2d3e-a63c-4450-8f36-9ea424e1ca90.png" Id="R81cd438ccb784eaa" /><Relationship Type="http://schemas.openxmlformats.org/officeDocument/2006/relationships/image" Target="/word/media/23557571-a30e-4475-9c62-8a9dbfa03bf5.png" Id="Rf8894b0a578b4508" /><Relationship Type="http://schemas.openxmlformats.org/officeDocument/2006/relationships/footer" Target="/word/footer1.xml" Id="R3fbf5812d0d449c7" /><Relationship Type="http://schemas.openxmlformats.org/officeDocument/2006/relationships/footer" Target="/word/footer2.xml" Id="R5f4a762bb03b4872" /><Relationship Type="http://schemas.openxmlformats.org/officeDocument/2006/relationships/footer" Target="/word/footer3.xml" Id="R735ef901c1a246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b961d7433144f14" /></Relationships>
</file>