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a80187fba44a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8faa57080443bd"/>
      <w:footerReference w:type="even" r:id="R77dcc2b7f310469d"/>
      <w:footerReference w:type="first" r:id="Rb28f7e16d21447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d9143a94c04c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DFZ-2015-5569-XI-NE-EI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e649788cc8495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ca14ab505946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f7a61f1854641" /><Relationship Type="http://schemas.openxmlformats.org/officeDocument/2006/relationships/numbering" Target="/word/numbering.xml" Id="R7801b35edbaa46e6" /><Relationship Type="http://schemas.openxmlformats.org/officeDocument/2006/relationships/settings" Target="/word/settings.xml" Id="Re4811df32b7a4aef" /><Relationship Type="http://schemas.openxmlformats.org/officeDocument/2006/relationships/image" Target="/word/media/efc55ac2-ab3b-4ac4-b51f-d62eb19af7af.png" Id="Rc5d9143a94c04c3b" /><Relationship Type="http://schemas.openxmlformats.org/officeDocument/2006/relationships/image" Target="/word/media/8c9a318d-f09d-4381-a983-9ebf64de96cd.png" Id="R12e649788cc84957" /><Relationship Type="http://schemas.openxmlformats.org/officeDocument/2006/relationships/footer" Target="/word/footer1.xml" Id="R1b8faa57080443bd" /><Relationship Type="http://schemas.openxmlformats.org/officeDocument/2006/relationships/footer" Target="/word/footer2.xml" Id="R77dcc2b7f310469d" /><Relationship Type="http://schemas.openxmlformats.org/officeDocument/2006/relationships/footer" Target="/word/footer3.xml" Id="Rb28f7e16d21447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ca14ab50594637" /></Relationships>
</file>