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23c5f7d8c343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aa8aa0341348b1"/>
      <w:footerReference w:type="even" r:id="Rda11719910854092"/>
      <w:footerReference w:type="first" r:id="R959a28e211954b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7e40cb70c44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DFZ-2015-5056-VII-NE-EI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bc5ed5558a4a5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260bc1a9ed4d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ca63d00e1240b8" /><Relationship Type="http://schemas.openxmlformats.org/officeDocument/2006/relationships/numbering" Target="/word/numbering.xml" Id="R54fca2b972694fa2" /><Relationship Type="http://schemas.openxmlformats.org/officeDocument/2006/relationships/settings" Target="/word/settings.xml" Id="R74a8486d347d40a4" /><Relationship Type="http://schemas.openxmlformats.org/officeDocument/2006/relationships/image" Target="/word/media/7afe61c6-4510-40dc-bb3d-b1a1b56fc43e.png" Id="R86e7e40cb70c441a" /><Relationship Type="http://schemas.openxmlformats.org/officeDocument/2006/relationships/image" Target="/word/media/be9231fa-6b49-4bb2-80e1-06f8ad1be5c2.png" Id="Rd0bc5ed5558a4a54" /><Relationship Type="http://schemas.openxmlformats.org/officeDocument/2006/relationships/footer" Target="/word/footer1.xml" Id="R1aaa8aa0341348b1" /><Relationship Type="http://schemas.openxmlformats.org/officeDocument/2006/relationships/footer" Target="/word/footer2.xml" Id="Rda11719910854092" /><Relationship Type="http://schemas.openxmlformats.org/officeDocument/2006/relationships/footer" Target="/word/footer3.xml" Id="R959a28e211954b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260bc1a9ed4d6b" /></Relationships>
</file>