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a953ddba24a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3249ade916648ac"/>
      <w:footerReference w:type="even" r:id="R771d247ed10e4eeb"/>
      <w:footerReference w:type="first" r:id="R6032a2ee918347b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a28b4718d14c3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DFZ-2014-3094-X-NE-EI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0cad5306bd24f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d6e350f86e2405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bc999a8f9a438a" /><Relationship Type="http://schemas.openxmlformats.org/officeDocument/2006/relationships/numbering" Target="/word/numbering.xml" Id="R3a4483a6f03142a1" /><Relationship Type="http://schemas.openxmlformats.org/officeDocument/2006/relationships/settings" Target="/word/settings.xml" Id="Reb34dd87ac974cb7" /><Relationship Type="http://schemas.openxmlformats.org/officeDocument/2006/relationships/image" Target="/word/media/fa1797c6-06b4-4932-ab36-04409e6288ef.png" Id="R48a28b4718d14c31" /><Relationship Type="http://schemas.openxmlformats.org/officeDocument/2006/relationships/image" Target="/word/media/b6febaef-cfdd-44d0-9fb5-0d99e9102417.png" Id="R50cad5306bd24f59" /><Relationship Type="http://schemas.openxmlformats.org/officeDocument/2006/relationships/footer" Target="/word/footer1.xml" Id="R23249ade916648ac" /><Relationship Type="http://schemas.openxmlformats.org/officeDocument/2006/relationships/footer" Target="/word/footer2.xml" Id="R771d247ed10e4eeb" /><Relationship Type="http://schemas.openxmlformats.org/officeDocument/2006/relationships/footer" Target="/word/footer3.xml" Id="R6032a2ee918347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6e350f86e24053" /></Relationships>
</file>