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f54999873544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14d23d35df4cb8"/>
      <w:footerReference w:type="even" r:id="R2ab25bc59fa14fbb"/>
      <w:footerReference w:type="first" r:id="R70da931ebbe742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6dddba21dc4b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DFZ-2015-4254-VIII-NE-EI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07d5b1bfc482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692ef802be45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da6397eb954582" /><Relationship Type="http://schemas.openxmlformats.org/officeDocument/2006/relationships/numbering" Target="/word/numbering.xml" Id="Rd115e5750e2d43ba" /><Relationship Type="http://schemas.openxmlformats.org/officeDocument/2006/relationships/settings" Target="/word/settings.xml" Id="R21673f6b14c9428f" /><Relationship Type="http://schemas.openxmlformats.org/officeDocument/2006/relationships/image" Target="/word/media/1e568126-7ad2-4287-b328-e6ad611fc6f5.png" Id="Rf76dddba21dc4b2f" /><Relationship Type="http://schemas.openxmlformats.org/officeDocument/2006/relationships/image" Target="/word/media/0cc1b91e-26f5-4b4e-a713-6b751cd2e74f.png" Id="R7b707d5b1bfc4822" /><Relationship Type="http://schemas.openxmlformats.org/officeDocument/2006/relationships/footer" Target="/word/footer1.xml" Id="R5214d23d35df4cb8" /><Relationship Type="http://schemas.openxmlformats.org/officeDocument/2006/relationships/footer" Target="/word/footer2.xml" Id="R2ab25bc59fa14fbb" /><Relationship Type="http://schemas.openxmlformats.org/officeDocument/2006/relationships/footer" Target="/word/footer3.xml" Id="R70da931ebbe742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692ef802be457c" /></Relationships>
</file>