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32010270594f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1e9243fce3405b"/>
      <w:footerReference w:type="even" r:id="R9a96648bdcf14629"/>
      <w:footerReference w:type="first" r:id="Ra69abc3cda124c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8c2d8f3c9740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DFZ-2015-5113-VI-NE-EI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c00448bf50471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7d215df6ef48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44ca5dd8c474c" /><Relationship Type="http://schemas.openxmlformats.org/officeDocument/2006/relationships/numbering" Target="/word/numbering.xml" Id="Rae3e7aadd724458f" /><Relationship Type="http://schemas.openxmlformats.org/officeDocument/2006/relationships/settings" Target="/word/settings.xml" Id="R87576904e3b94c55" /><Relationship Type="http://schemas.openxmlformats.org/officeDocument/2006/relationships/image" Target="/word/media/c4afeff6-aa54-47d9-bf44-e577fab5eef8.png" Id="Rf28c2d8f3c974096" /><Relationship Type="http://schemas.openxmlformats.org/officeDocument/2006/relationships/image" Target="/word/media/59127f98-11b1-40f0-af94-08fcfaed39f4.png" Id="R71c00448bf50471b" /><Relationship Type="http://schemas.openxmlformats.org/officeDocument/2006/relationships/footer" Target="/word/footer1.xml" Id="Rc51e9243fce3405b" /><Relationship Type="http://schemas.openxmlformats.org/officeDocument/2006/relationships/footer" Target="/word/footer2.xml" Id="R9a96648bdcf14629" /><Relationship Type="http://schemas.openxmlformats.org/officeDocument/2006/relationships/footer" Target="/word/footer3.xml" Id="Ra69abc3cda124c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7d215df6ef4881" /></Relationships>
</file>