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69dc252d83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229cdf9d8b40c6"/>
      <w:footerReference w:type="even" r:id="R4d2d384f6228418e"/>
      <w:footerReference w:type="first" r:id="Rb7ab69f8f54c42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a14ad327641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DFZ-2015-6071-VI-NE-EI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b5b7690b245c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066fb00bd24a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61263b26da4436" /><Relationship Type="http://schemas.openxmlformats.org/officeDocument/2006/relationships/numbering" Target="/word/numbering.xml" Id="R534c20fdd2b741ac" /><Relationship Type="http://schemas.openxmlformats.org/officeDocument/2006/relationships/settings" Target="/word/settings.xml" Id="R6a51ee38eefb4a1e" /><Relationship Type="http://schemas.openxmlformats.org/officeDocument/2006/relationships/image" Target="/word/media/c0f67380-9598-4a8c-bdde-ec3503494014.png" Id="R4b9a14ad32764154" /><Relationship Type="http://schemas.openxmlformats.org/officeDocument/2006/relationships/image" Target="/word/media/0cae608b-99a9-4dc2-b369-e605d3a86fa4.png" Id="R9b8b5b7690b245ca" /><Relationship Type="http://schemas.openxmlformats.org/officeDocument/2006/relationships/footer" Target="/word/footer1.xml" Id="R02229cdf9d8b40c6" /><Relationship Type="http://schemas.openxmlformats.org/officeDocument/2006/relationships/footer" Target="/word/footer2.xml" Id="R4d2d384f6228418e" /><Relationship Type="http://schemas.openxmlformats.org/officeDocument/2006/relationships/footer" Target="/word/footer3.xml" Id="Rb7ab69f8f54c42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066fb00bd24a0b" /></Relationships>
</file>