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8c99daf1240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72b4b82c714e23"/>
      <w:footerReference w:type="even" r:id="R47133ee07c884b03"/>
      <w:footerReference w:type="first" r:id="Rd2513c5492a447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6cc04a029d46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DFZ-2015-5744-VI-NE-EI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b035dddfec47fd"/>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b1633c901341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2aeb8454084229" /><Relationship Type="http://schemas.openxmlformats.org/officeDocument/2006/relationships/numbering" Target="/word/numbering.xml" Id="R3a4f35a437234f40" /><Relationship Type="http://schemas.openxmlformats.org/officeDocument/2006/relationships/settings" Target="/word/settings.xml" Id="Rac01a48b95394336" /><Relationship Type="http://schemas.openxmlformats.org/officeDocument/2006/relationships/image" Target="/word/media/fcb5d394-8f95-43bc-98f5-ffa04693630f.png" Id="R636cc04a029d4639" /><Relationship Type="http://schemas.openxmlformats.org/officeDocument/2006/relationships/image" Target="/word/media/b7c94090-931b-48f4-9a4e-62da91e6f98a.png" Id="R95b035dddfec47fd" /><Relationship Type="http://schemas.openxmlformats.org/officeDocument/2006/relationships/footer" Target="/word/footer1.xml" Id="Rd572b4b82c714e23" /><Relationship Type="http://schemas.openxmlformats.org/officeDocument/2006/relationships/footer" Target="/word/footer2.xml" Id="R47133ee07c884b03" /><Relationship Type="http://schemas.openxmlformats.org/officeDocument/2006/relationships/footer" Target="/word/footer3.xml" Id="Rd2513c5492a447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b1633c90134104" /></Relationships>
</file>