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9ce9c5e72743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abbbe331784b26"/>
      <w:footerReference w:type="even" r:id="R4954fbc52fb94dd9"/>
      <w:footerReference w:type="first" r:id="R6c2e362b9c634f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d19fef53a545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DFZ-2013-4769-IX-NE-EI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ee451be9304b13"/>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f7335523544e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fd76373293411c" /><Relationship Type="http://schemas.openxmlformats.org/officeDocument/2006/relationships/numbering" Target="/word/numbering.xml" Id="Rb0ccc82fd08f4101" /><Relationship Type="http://schemas.openxmlformats.org/officeDocument/2006/relationships/settings" Target="/word/settings.xml" Id="Rbabe6c8712054624" /><Relationship Type="http://schemas.openxmlformats.org/officeDocument/2006/relationships/image" Target="/word/media/0425d2a1-4938-4085-bcee-c8ec6116ee84.png" Id="R44d19fef53a5450d" /><Relationship Type="http://schemas.openxmlformats.org/officeDocument/2006/relationships/image" Target="/word/media/f0e25073-1d7a-4608-a562-7facfacd8806.png" Id="Rfaee451be9304b13" /><Relationship Type="http://schemas.openxmlformats.org/officeDocument/2006/relationships/footer" Target="/word/footer1.xml" Id="R3cabbbe331784b26" /><Relationship Type="http://schemas.openxmlformats.org/officeDocument/2006/relationships/footer" Target="/word/footer2.xml" Id="R4954fbc52fb94dd9" /><Relationship Type="http://schemas.openxmlformats.org/officeDocument/2006/relationships/footer" Target="/word/footer3.xml" Id="R6c2e362b9c634f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f7335523544e88" /></Relationships>
</file>