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68ef7432bd41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99807ba7fb4615"/>
      <w:footerReference w:type="even" r:id="R257e7df4812e4714"/>
      <w:footerReference w:type="first" r:id="Rdbf151e7f3ff41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66791f461d46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DFZ-2015-4750-VIII-NE-EI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03583603c541e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r>
              <w:t>CCONTRERAS@MOLINOYANINE.CL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r>
              <w:rPr>
                <w:sz w:val="18"/>
                <w:szCs w:val="18"/>
              </w:rPr>
              <w:t>22</w:t>
            </w:r>
          </w:p>
        </w:tc>
        <w:tc>
          <w:tcPr>
            <w:tcW w:w="2310" w:type="auto"/>
          </w:tcPr>
          <w:p>
            <w:pPr/>
            <w:r>
              <w:rPr>
                <w:sz w:val="18"/>
                <w:szCs w:val="18"/>
              </w:rPr>
              <w:t>05-01-2011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CATO)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770272e27d43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73195c988c466d" /><Relationship Type="http://schemas.openxmlformats.org/officeDocument/2006/relationships/numbering" Target="/word/numbering.xml" Id="Rda8b63c785664cb1" /><Relationship Type="http://schemas.openxmlformats.org/officeDocument/2006/relationships/settings" Target="/word/settings.xml" Id="Ra07fe5a6fe804c6b" /><Relationship Type="http://schemas.openxmlformats.org/officeDocument/2006/relationships/image" Target="/word/media/95d287c6-5f65-4f50-9086-c0a36d90f137.png" Id="Rd766791f461d467c" /><Relationship Type="http://schemas.openxmlformats.org/officeDocument/2006/relationships/image" Target="/word/media/7d89933a-7896-43b2-b892-eca3d0ef2ed8.png" Id="R7903583603c541ec" /><Relationship Type="http://schemas.openxmlformats.org/officeDocument/2006/relationships/footer" Target="/word/footer1.xml" Id="R5b99807ba7fb4615" /><Relationship Type="http://schemas.openxmlformats.org/officeDocument/2006/relationships/footer" Target="/word/footer2.xml" Id="R257e7df4812e4714" /><Relationship Type="http://schemas.openxmlformats.org/officeDocument/2006/relationships/footer" Target="/word/footer3.xml" Id="Rdbf151e7f3ff41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770272e27d437b" /></Relationships>
</file>