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1fc5c1fdd24b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dd30bad2dac4d87"/>
      <w:footerReference w:type="even" r:id="Rdfa042af89874779"/>
      <w:footerReference w:type="first" r:id="Rd086e32ab28548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e2ed3629f249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DFZ-2015-6119-VII-NE-EI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4a820a2f294c84"/>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c99c06e42c47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b137de354a4bcc" /><Relationship Type="http://schemas.openxmlformats.org/officeDocument/2006/relationships/numbering" Target="/word/numbering.xml" Id="R198ed13c0078494d" /><Relationship Type="http://schemas.openxmlformats.org/officeDocument/2006/relationships/settings" Target="/word/settings.xml" Id="R52bffb2f87d54d70" /><Relationship Type="http://schemas.openxmlformats.org/officeDocument/2006/relationships/image" Target="/word/media/9b015f41-2a7c-4880-b60f-e5bd0d2a54ff.png" Id="R76e2ed3629f24912" /><Relationship Type="http://schemas.openxmlformats.org/officeDocument/2006/relationships/image" Target="/word/media/201b8cf0-e785-4795-b0f7-09383ff82bdb.png" Id="R674a820a2f294c84" /><Relationship Type="http://schemas.openxmlformats.org/officeDocument/2006/relationships/footer" Target="/word/footer1.xml" Id="Rcdd30bad2dac4d87" /><Relationship Type="http://schemas.openxmlformats.org/officeDocument/2006/relationships/footer" Target="/word/footer2.xml" Id="Rdfa042af89874779" /><Relationship Type="http://schemas.openxmlformats.org/officeDocument/2006/relationships/footer" Target="/word/footer3.xml" Id="Rd086e32ab28548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c99c06e42c4772" /></Relationships>
</file>