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9af66befd042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346ba45df4eb7"/>
      <w:footerReference w:type="even" r:id="R2bf7e16d11ec4322"/>
      <w:footerReference w:type="first" r:id="R9e7a250bdc9447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d75bf08f141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DFZ-2015-5355-X-NE-EI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bd4a02f044c6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7ffa088d8844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91dfbe2944609" /><Relationship Type="http://schemas.openxmlformats.org/officeDocument/2006/relationships/numbering" Target="/word/numbering.xml" Id="R7066e6aab1af4c1b" /><Relationship Type="http://schemas.openxmlformats.org/officeDocument/2006/relationships/settings" Target="/word/settings.xml" Id="R0a55f718d45f405d" /><Relationship Type="http://schemas.openxmlformats.org/officeDocument/2006/relationships/image" Target="/word/media/8c8ac11e-a5ca-446f-ab40-bdf6e307be65.png" Id="R286d75bf08f141c7" /><Relationship Type="http://schemas.openxmlformats.org/officeDocument/2006/relationships/image" Target="/word/media/556fde9a-1a90-4b9e-9054-a602eaa6122f.png" Id="R38abd4a02f044c69" /><Relationship Type="http://schemas.openxmlformats.org/officeDocument/2006/relationships/footer" Target="/word/footer1.xml" Id="Ra20346ba45df4eb7" /><Relationship Type="http://schemas.openxmlformats.org/officeDocument/2006/relationships/footer" Target="/word/footer2.xml" Id="R2bf7e16d11ec4322" /><Relationship Type="http://schemas.openxmlformats.org/officeDocument/2006/relationships/footer" Target="/word/footer3.xml" Id="R9e7a250bdc9447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7ffa088d884467" /></Relationships>
</file>