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a07fe0004647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459df59f1e44a1"/>
      <w:footerReference w:type="even" r:id="Rd32d6b069ba547fc"/>
      <w:footerReference w:type="first" r:id="R2086e387f7f644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7108bae2614b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DFZ-2013-3777-IX-NE-EI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faf7a6be634386"/>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13e6841af647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8ffcf571b44e74" /><Relationship Type="http://schemas.openxmlformats.org/officeDocument/2006/relationships/numbering" Target="/word/numbering.xml" Id="Rc729d97dcdc841ce" /><Relationship Type="http://schemas.openxmlformats.org/officeDocument/2006/relationships/settings" Target="/word/settings.xml" Id="Rb23182f7e8d34d0e" /><Relationship Type="http://schemas.openxmlformats.org/officeDocument/2006/relationships/image" Target="/word/media/1565a617-a4c4-42ed-a382-783d520b944b.png" Id="Re27108bae2614bd4" /><Relationship Type="http://schemas.openxmlformats.org/officeDocument/2006/relationships/image" Target="/word/media/dcca8fba-181c-4087-b72a-c23851b9f712.png" Id="Ra0faf7a6be634386" /><Relationship Type="http://schemas.openxmlformats.org/officeDocument/2006/relationships/footer" Target="/word/footer1.xml" Id="Rea459df59f1e44a1" /><Relationship Type="http://schemas.openxmlformats.org/officeDocument/2006/relationships/footer" Target="/word/footer2.xml" Id="Rd32d6b069ba547fc" /><Relationship Type="http://schemas.openxmlformats.org/officeDocument/2006/relationships/footer" Target="/word/footer3.xml" Id="R2086e387f7f644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13e6841af6473c" /></Relationships>
</file>