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6a744e459b4b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92f84b333c4f8f"/>
      <w:footerReference w:type="even" r:id="Rf0ffd78fcb3e4bf8"/>
      <w:footerReference w:type="first" r:id="Rfd56c1d2365b41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5afefa6f0a48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DFZ-2015-4875-V-NE-EI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08ae13c9fc420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498cd3620742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950eae4cc34439" /><Relationship Type="http://schemas.openxmlformats.org/officeDocument/2006/relationships/numbering" Target="/word/numbering.xml" Id="R9a897161b9ca4e4b" /><Relationship Type="http://schemas.openxmlformats.org/officeDocument/2006/relationships/settings" Target="/word/settings.xml" Id="R9c4561897ff44eb8" /><Relationship Type="http://schemas.openxmlformats.org/officeDocument/2006/relationships/image" Target="/word/media/7de8817f-b74b-4025-84ec-d8df6bd07dd7.png" Id="R835afefa6f0a4806" /><Relationship Type="http://schemas.openxmlformats.org/officeDocument/2006/relationships/image" Target="/word/media/5686e6de-cc0d-4059-8280-0478a03b50bd.png" Id="R1408ae13c9fc420b" /><Relationship Type="http://schemas.openxmlformats.org/officeDocument/2006/relationships/footer" Target="/word/footer1.xml" Id="R3792f84b333c4f8f" /><Relationship Type="http://schemas.openxmlformats.org/officeDocument/2006/relationships/footer" Target="/word/footer2.xml" Id="Rf0ffd78fcb3e4bf8" /><Relationship Type="http://schemas.openxmlformats.org/officeDocument/2006/relationships/footer" Target="/word/footer3.xml" Id="Rfd56c1d2365b41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498cd36207421c" /></Relationships>
</file>