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d3b75b88a74c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9c1795683c4de6"/>
      <w:footerReference w:type="even" r:id="Rfc270aac20044242"/>
      <w:footerReference w:type="first" r:id="R8cd02bf8e1c842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d994ad264a4c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DFZ-2015-6072-V-NE-EI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30489c4a77409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755eb399a141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8c1337a614bc0" /><Relationship Type="http://schemas.openxmlformats.org/officeDocument/2006/relationships/numbering" Target="/word/numbering.xml" Id="Rc154ee032573495e" /><Relationship Type="http://schemas.openxmlformats.org/officeDocument/2006/relationships/settings" Target="/word/settings.xml" Id="R23915e260f83406a" /><Relationship Type="http://schemas.openxmlformats.org/officeDocument/2006/relationships/image" Target="/word/media/4191f0f0-1bc8-482c-ae8f-67ef40674795.png" Id="R77d994ad264a4c40" /><Relationship Type="http://schemas.openxmlformats.org/officeDocument/2006/relationships/image" Target="/word/media/d2161f7e-d230-46a8-a232-3ed6ef8f4254.png" Id="R9a30489c4a77409b" /><Relationship Type="http://schemas.openxmlformats.org/officeDocument/2006/relationships/footer" Target="/word/footer1.xml" Id="R269c1795683c4de6" /><Relationship Type="http://schemas.openxmlformats.org/officeDocument/2006/relationships/footer" Target="/word/footer2.xml" Id="Rfc270aac20044242" /><Relationship Type="http://schemas.openxmlformats.org/officeDocument/2006/relationships/footer" Target="/word/footer3.xml" Id="R8cd02bf8e1c842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755eb399a1411e" /></Relationships>
</file>