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726850df384d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c424ca6a2748e7"/>
      <w:footerReference w:type="even" r:id="R354ed5afcffd4e34"/>
      <w:footerReference w:type="first" r:id="R1d1e0db4896346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587b5d7c4448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DFZ-2015-5089-XI-NE-EI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fe373f57bd479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e845d00c8a49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7b246d120d4706" /><Relationship Type="http://schemas.openxmlformats.org/officeDocument/2006/relationships/numbering" Target="/word/numbering.xml" Id="R6815a6fb126f487d" /><Relationship Type="http://schemas.openxmlformats.org/officeDocument/2006/relationships/settings" Target="/word/settings.xml" Id="R7c5ac74bfb704d20" /><Relationship Type="http://schemas.openxmlformats.org/officeDocument/2006/relationships/image" Target="/word/media/b0d4b162-9bb7-48f5-a3a7-d77f8b711fdb.png" Id="R01587b5d7c4448bb" /><Relationship Type="http://schemas.openxmlformats.org/officeDocument/2006/relationships/image" Target="/word/media/85d99e44-0621-43c9-a889-644a89d2b622.png" Id="R55fe373f57bd4799" /><Relationship Type="http://schemas.openxmlformats.org/officeDocument/2006/relationships/footer" Target="/word/footer1.xml" Id="R64c424ca6a2748e7" /><Relationship Type="http://schemas.openxmlformats.org/officeDocument/2006/relationships/footer" Target="/word/footer2.xml" Id="R354ed5afcffd4e34" /><Relationship Type="http://schemas.openxmlformats.org/officeDocument/2006/relationships/footer" Target="/word/footer3.xml" Id="R1d1e0db4896346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e845d00c8a49bd" /></Relationships>
</file>