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201fb5993341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7c7d1a463c42f9"/>
      <w:footerReference w:type="even" r:id="R94a38f99bfba4970"/>
      <w:footerReference w:type="first" r:id="R2da65cfd96474c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ff334c446248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DFZ-2015-4851-XI-NE-EI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7a2c97c2c348b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29f8bb809946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b9e7e0e896400c" /><Relationship Type="http://schemas.openxmlformats.org/officeDocument/2006/relationships/numbering" Target="/word/numbering.xml" Id="Red10bf27e6cd4152" /><Relationship Type="http://schemas.openxmlformats.org/officeDocument/2006/relationships/settings" Target="/word/settings.xml" Id="R2a40d3f111324cb6" /><Relationship Type="http://schemas.openxmlformats.org/officeDocument/2006/relationships/image" Target="/word/media/a8997e97-1bb4-4d1f-8adc-c9a519eef803.png" Id="R93ff334c446248e3" /><Relationship Type="http://schemas.openxmlformats.org/officeDocument/2006/relationships/image" Target="/word/media/298ff401-003d-45ca-a968-47f4e577d9d3.png" Id="R3e7a2c97c2c348bb" /><Relationship Type="http://schemas.openxmlformats.org/officeDocument/2006/relationships/footer" Target="/word/footer1.xml" Id="R6a7c7d1a463c42f9" /><Relationship Type="http://schemas.openxmlformats.org/officeDocument/2006/relationships/footer" Target="/word/footer2.xml" Id="R94a38f99bfba4970" /><Relationship Type="http://schemas.openxmlformats.org/officeDocument/2006/relationships/footer" Target="/word/footer3.xml" Id="R2da65cfd96474c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29f8bb809946c7" /></Relationships>
</file>