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002c8301c246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8cd461d00c45fc"/>
      <w:footerReference w:type="even" r:id="R5013c0a939304693"/>
      <w:footerReference w:type="first" r:id="Rfa8e469bb4df4c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6029d22d545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DFZ-2015-5561-XI-NE-EI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c5b0850fe475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2b492f8bfd43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6b1bd7701e4aff" /><Relationship Type="http://schemas.openxmlformats.org/officeDocument/2006/relationships/numbering" Target="/word/numbering.xml" Id="Rbf928a1a189b4765" /><Relationship Type="http://schemas.openxmlformats.org/officeDocument/2006/relationships/settings" Target="/word/settings.xml" Id="R0fae4b579a2b42b9" /><Relationship Type="http://schemas.openxmlformats.org/officeDocument/2006/relationships/image" Target="/word/media/a79a3436-22e4-4934-91cc-7b4b915178d7.png" Id="R4546029d22d5452b" /><Relationship Type="http://schemas.openxmlformats.org/officeDocument/2006/relationships/image" Target="/word/media/f491ae96-20f2-4774-adab-8eb98bee4b5a.png" Id="R363c5b0850fe4751" /><Relationship Type="http://schemas.openxmlformats.org/officeDocument/2006/relationships/footer" Target="/word/footer1.xml" Id="Rd58cd461d00c45fc" /><Relationship Type="http://schemas.openxmlformats.org/officeDocument/2006/relationships/footer" Target="/word/footer2.xml" Id="R5013c0a939304693" /><Relationship Type="http://schemas.openxmlformats.org/officeDocument/2006/relationships/footer" Target="/word/footer3.xml" Id="Rfa8e469bb4df4c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2b492f8bfd43aa" /></Relationships>
</file>