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3549e647164a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1b960123f845fc"/>
      <w:footerReference w:type="even" r:id="R2aaca18ff14847be"/>
      <w:footerReference w:type="first" r:id="Re7aaf63b753c4c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bc86b52d2b40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DFZ-2015-4853-XI-NE-EI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ab106212ed486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b4d3fabac441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6a7a6ad6314a0d" /><Relationship Type="http://schemas.openxmlformats.org/officeDocument/2006/relationships/numbering" Target="/word/numbering.xml" Id="R7fa8a1cc313a4ef4" /><Relationship Type="http://schemas.openxmlformats.org/officeDocument/2006/relationships/settings" Target="/word/settings.xml" Id="R819980e2bf0844c8" /><Relationship Type="http://schemas.openxmlformats.org/officeDocument/2006/relationships/image" Target="/word/media/2644b67e-5d9a-40b0-bc5e-8485756534e5.png" Id="Ra4bc86b52d2b404e" /><Relationship Type="http://schemas.openxmlformats.org/officeDocument/2006/relationships/image" Target="/word/media/700c3f56-1d02-4658-ac11-dcc0df40e644.png" Id="R69ab106212ed4862" /><Relationship Type="http://schemas.openxmlformats.org/officeDocument/2006/relationships/footer" Target="/word/footer1.xml" Id="R901b960123f845fc" /><Relationship Type="http://schemas.openxmlformats.org/officeDocument/2006/relationships/footer" Target="/word/footer2.xml" Id="R2aaca18ff14847be" /><Relationship Type="http://schemas.openxmlformats.org/officeDocument/2006/relationships/footer" Target="/word/footer3.xml" Id="Re7aaf63b753c4c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b4d3fabac4413e" /></Relationships>
</file>