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8f2ee033ea4b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eb79cf324d4b0f"/>
      <w:footerReference w:type="even" r:id="Rf7b2bec81c1a4542"/>
      <w:footerReference w:type="first" r:id="R04c58b10f9d242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85bca844f146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DFZ-2015-4854-XI-NE-EI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5d663324f3421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e35f5017cf43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6107374d614c46" /><Relationship Type="http://schemas.openxmlformats.org/officeDocument/2006/relationships/numbering" Target="/word/numbering.xml" Id="Ra71460691a2f4146" /><Relationship Type="http://schemas.openxmlformats.org/officeDocument/2006/relationships/settings" Target="/word/settings.xml" Id="Rdb2bc1418c64477a" /><Relationship Type="http://schemas.openxmlformats.org/officeDocument/2006/relationships/image" Target="/word/media/bb5794bb-c291-4039-94e7-0f76c6490309.png" Id="R9985bca844f14615" /><Relationship Type="http://schemas.openxmlformats.org/officeDocument/2006/relationships/image" Target="/word/media/a75f7d68-71a8-47a3-9445-e1547ccf1bb1.png" Id="R6f5d663324f34218" /><Relationship Type="http://schemas.openxmlformats.org/officeDocument/2006/relationships/footer" Target="/word/footer1.xml" Id="R5feb79cf324d4b0f" /><Relationship Type="http://schemas.openxmlformats.org/officeDocument/2006/relationships/footer" Target="/word/footer2.xml" Id="Rf7b2bec81c1a4542" /><Relationship Type="http://schemas.openxmlformats.org/officeDocument/2006/relationships/footer" Target="/word/footer3.xml" Id="R04c58b10f9d242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e35f5017cf43bc" /></Relationships>
</file>