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03519d4f0b47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0fb8d3bc014f22"/>
      <w:footerReference w:type="even" r:id="Rdbcee74fc99e49bf"/>
      <w:footerReference w:type="first" r:id="Rcf8ad4a282224f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2e56eb312d47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DFZ-2015-6133-VI-NE-EI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dbb35f69964be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(CANAL DE RIEGO);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(CANAL DE RIEGO)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47ce63ee6048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3dc2fccc154085" /><Relationship Type="http://schemas.openxmlformats.org/officeDocument/2006/relationships/numbering" Target="/word/numbering.xml" Id="R93e784cb4d744806" /><Relationship Type="http://schemas.openxmlformats.org/officeDocument/2006/relationships/settings" Target="/word/settings.xml" Id="R5953c45ae7784591" /><Relationship Type="http://schemas.openxmlformats.org/officeDocument/2006/relationships/image" Target="/word/media/71a5c454-467b-4cad-a30b-6edb6ee9a50c.png" Id="Rc42e56eb312d472a" /><Relationship Type="http://schemas.openxmlformats.org/officeDocument/2006/relationships/image" Target="/word/media/eea4a607-4127-49bd-8ecc-897528711e0a.png" Id="R02dbb35f69964be5" /><Relationship Type="http://schemas.openxmlformats.org/officeDocument/2006/relationships/footer" Target="/word/footer1.xml" Id="R7f0fb8d3bc014f22" /><Relationship Type="http://schemas.openxmlformats.org/officeDocument/2006/relationships/footer" Target="/word/footer2.xml" Id="Rdbcee74fc99e49bf" /><Relationship Type="http://schemas.openxmlformats.org/officeDocument/2006/relationships/footer" Target="/word/footer3.xml" Id="Rcf8ad4a282224f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47ce63ee604843" /></Relationships>
</file>